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C63A4" w14:textId="68168C8A" w:rsidR="00161A7C" w:rsidRPr="00F96DEC" w:rsidRDefault="00161A7C" w:rsidP="00161A7C">
      <w:pPr>
        <w:keepNext/>
        <w:keepLines/>
        <w:spacing w:before="240" w:after="360"/>
        <w:contextualSpacing/>
        <w:jc w:val="center"/>
        <w:outlineLvl w:val="0"/>
        <w:rPr>
          <w:rFonts w:ascii="Garamond" w:eastAsia="SimSun" w:hAnsi="Garamond" w:cs="Tahoma"/>
          <w:b/>
          <w:bCs/>
          <w:lang w:val="en-GB" w:eastAsia="ja-JP"/>
        </w:rPr>
      </w:pPr>
      <w:r w:rsidRPr="00F96DEC">
        <w:rPr>
          <w:rFonts w:ascii="Garamond" w:eastAsia="SimSun" w:hAnsi="Garamond" w:cs="Tahoma"/>
          <w:b/>
          <w:bCs/>
          <w:lang w:val="en-GB" w:eastAsia="ja-JP"/>
        </w:rPr>
        <w:t xml:space="preserve">Information Literacy </w:t>
      </w:r>
      <w:r w:rsidRPr="00161A7C">
        <w:rPr>
          <w:rFonts w:ascii="Garamond" w:eastAsia="SimSun" w:hAnsi="Garamond" w:cs="Tahoma"/>
          <w:b/>
          <w:bCs/>
          <w:highlight w:val="cyan"/>
          <w:lang w:val="en-GB" w:eastAsia="ja-JP"/>
        </w:rPr>
        <w:t>Worksheet C</w:t>
      </w:r>
    </w:p>
    <w:p w14:paraId="15877009" w14:textId="77777777" w:rsidR="00161A7C" w:rsidRPr="00F96DEC" w:rsidRDefault="00161A7C" w:rsidP="00161A7C">
      <w:pPr>
        <w:spacing w:before="120" w:after="120"/>
        <w:jc w:val="center"/>
        <w:rPr>
          <w:rFonts w:ascii="Garamond" w:eastAsia="SimSun" w:hAnsi="Garamond" w:cs="Tahoma"/>
          <w:b/>
          <w:bCs/>
          <w:lang w:val="en-GB" w:eastAsia="ja-JP"/>
        </w:rPr>
      </w:pPr>
      <w:r w:rsidRPr="00F96DEC">
        <w:rPr>
          <w:rFonts w:ascii="Garamond" w:eastAsia="SimSun" w:hAnsi="Garamond" w:cs="Tahoma"/>
          <w:b/>
          <w:bCs/>
          <w:lang w:val="en-GB" w:eastAsia="ja-JP"/>
        </w:rPr>
        <w:t>Using AI in Your Research</w:t>
      </w:r>
    </w:p>
    <w:p w14:paraId="207A8D37" w14:textId="1524E6B1" w:rsidR="00161A7C" w:rsidRDefault="00161A7C" w:rsidP="00161A7C">
      <w:pPr>
        <w:spacing w:before="120" w:after="120"/>
        <w:rPr>
          <w:rFonts w:ascii="Garamond" w:eastAsia="SimSun" w:hAnsi="Garamond" w:cs="Tahoma"/>
          <w:b/>
          <w:bCs/>
          <w:lang w:eastAsia="ja-JP"/>
        </w:rPr>
      </w:pPr>
      <w:r w:rsidRPr="00161A7C">
        <w:rPr>
          <w:rFonts w:ascii="Garamond" w:eastAsia="SimSun" w:hAnsi="Garamond" w:cs="Tahoma"/>
          <w:b/>
          <w:bCs/>
          <w:highlight w:val="yellow"/>
          <w:lang w:eastAsia="ja-JP"/>
        </w:rPr>
        <w:t>Partner A</w:t>
      </w:r>
      <w:r w:rsidR="00610DBF">
        <w:rPr>
          <w:rFonts w:ascii="Garamond" w:eastAsia="SimSun" w:hAnsi="Garamond" w:cs="Tahoma"/>
          <w:b/>
          <w:bCs/>
          <w:highlight w:val="yellow"/>
          <w:lang w:eastAsia="ja-JP"/>
        </w:rPr>
        <w:t xml:space="preserve"> Name and ID Number</w:t>
      </w:r>
      <w:r w:rsidRPr="00161A7C">
        <w:rPr>
          <w:rFonts w:ascii="Garamond" w:eastAsia="SimSun" w:hAnsi="Garamond" w:cs="Tahoma"/>
          <w:b/>
          <w:bCs/>
          <w:highlight w:val="yellow"/>
          <w:lang w:eastAsia="ja-JP"/>
        </w:rPr>
        <w:t>:</w:t>
      </w:r>
      <w:r>
        <w:rPr>
          <w:rFonts w:ascii="Garamond" w:eastAsia="SimSun" w:hAnsi="Garamond" w:cs="Tahoma"/>
          <w:b/>
          <w:bCs/>
          <w:lang w:eastAsia="ja-JP"/>
        </w:rPr>
        <w:t xml:space="preserve"> </w:t>
      </w:r>
      <w:r w:rsidRPr="00F96DEC">
        <w:rPr>
          <w:rFonts w:ascii="Garamond" w:eastAsia="SimSun" w:hAnsi="Garamond" w:cs="Tahoma"/>
          <w:b/>
          <w:bCs/>
          <w:lang w:eastAsia="ja-JP"/>
        </w:rPr>
        <w:t>_________________________</w:t>
      </w:r>
      <w:r>
        <w:rPr>
          <w:rFonts w:ascii="Garamond" w:eastAsia="SimSun" w:hAnsi="Garamond" w:cs="Tahoma"/>
          <w:b/>
          <w:bCs/>
          <w:lang w:eastAsia="ja-JP"/>
        </w:rPr>
        <w:t>______________________________________</w:t>
      </w:r>
      <w:r w:rsidRPr="00F96DEC">
        <w:rPr>
          <w:rFonts w:ascii="Garamond" w:eastAsia="SimSun" w:hAnsi="Garamond" w:cs="Tahoma"/>
          <w:b/>
          <w:bCs/>
          <w:lang w:eastAsia="ja-JP"/>
        </w:rPr>
        <w:t>_</w:t>
      </w:r>
    </w:p>
    <w:p w14:paraId="0E8866D9" w14:textId="77E3FEDB" w:rsidR="00161A7C" w:rsidRDefault="00161A7C" w:rsidP="00161A7C">
      <w:pPr>
        <w:spacing w:before="120" w:after="120"/>
        <w:rPr>
          <w:rFonts w:ascii="Garamond" w:eastAsia="SimSun" w:hAnsi="Garamond" w:cs="Tahoma"/>
          <w:b/>
          <w:bCs/>
          <w:lang w:eastAsia="ja-JP"/>
        </w:rPr>
      </w:pPr>
      <w:r w:rsidRPr="00821A60">
        <w:rPr>
          <w:rFonts w:ascii="Garamond" w:eastAsia="SimSun" w:hAnsi="Garamond" w:cs="Tahoma"/>
          <w:b/>
          <w:bCs/>
          <w:highlight w:val="green"/>
          <w:lang w:eastAsia="ja-JP"/>
        </w:rPr>
        <w:t>Partner B</w:t>
      </w:r>
      <w:r w:rsidR="00610DBF">
        <w:rPr>
          <w:rFonts w:ascii="Garamond" w:eastAsia="SimSun" w:hAnsi="Garamond" w:cs="Tahoma"/>
          <w:b/>
          <w:bCs/>
          <w:highlight w:val="green"/>
          <w:lang w:eastAsia="ja-JP"/>
        </w:rPr>
        <w:t xml:space="preserve"> Name and ID Number</w:t>
      </w:r>
      <w:r w:rsidRPr="00821A60">
        <w:rPr>
          <w:rFonts w:ascii="Garamond" w:eastAsia="SimSun" w:hAnsi="Garamond" w:cs="Tahoma"/>
          <w:b/>
          <w:bCs/>
          <w:highlight w:val="green"/>
          <w:lang w:eastAsia="ja-JP"/>
        </w:rPr>
        <w:t>:</w:t>
      </w:r>
      <w:r>
        <w:rPr>
          <w:rFonts w:ascii="Garamond" w:eastAsia="SimSun" w:hAnsi="Garamond" w:cs="Tahoma"/>
          <w:b/>
          <w:bCs/>
          <w:lang w:eastAsia="ja-JP"/>
        </w:rPr>
        <w:t xml:space="preserve"> </w:t>
      </w:r>
      <w:r w:rsidRPr="00F96DEC">
        <w:rPr>
          <w:rFonts w:ascii="Garamond" w:eastAsia="SimSun" w:hAnsi="Garamond" w:cs="Tahoma"/>
          <w:b/>
          <w:bCs/>
          <w:lang w:eastAsia="ja-JP"/>
        </w:rPr>
        <w:t>_________________________</w:t>
      </w:r>
      <w:r>
        <w:rPr>
          <w:rFonts w:ascii="Garamond" w:eastAsia="SimSun" w:hAnsi="Garamond" w:cs="Tahoma"/>
          <w:b/>
          <w:bCs/>
          <w:lang w:eastAsia="ja-JP"/>
        </w:rPr>
        <w:t>______________________________________</w:t>
      </w:r>
      <w:r w:rsidRPr="00F96DEC">
        <w:rPr>
          <w:rFonts w:ascii="Garamond" w:eastAsia="SimSun" w:hAnsi="Garamond" w:cs="Tahoma"/>
          <w:b/>
          <w:bCs/>
          <w:lang w:eastAsia="ja-JP"/>
        </w:rPr>
        <w:t>_</w:t>
      </w:r>
    </w:p>
    <w:p w14:paraId="4FAB591E" w14:textId="5827EBA8" w:rsidR="00161A7C" w:rsidRPr="00F96DEC" w:rsidRDefault="00161A7C" w:rsidP="00161A7C">
      <w:pPr>
        <w:spacing w:before="120" w:after="120"/>
        <w:rPr>
          <w:rFonts w:ascii="Garamond" w:hAnsi="Garamond"/>
          <w:b/>
          <w:bCs/>
        </w:rPr>
      </w:pPr>
      <w:proofErr w:type="gramStart"/>
      <w:r w:rsidRPr="00F96DEC">
        <w:rPr>
          <w:rFonts w:ascii="Garamond" w:hAnsi="Garamond"/>
          <w:b/>
          <w:bCs/>
        </w:rPr>
        <w:t>Date:_</w:t>
      </w:r>
      <w:proofErr w:type="gramEnd"/>
      <w:r w:rsidRPr="00F96DEC">
        <w:rPr>
          <w:rFonts w:ascii="Garamond" w:hAnsi="Garamond"/>
          <w:b/>
          <w:bCs/>
        </w:rPr>
        <w:t>__________</w:t>
      </w:r>
    </w:p>
    <w:p w14:paraId="448E7A1E" w14:textId="3BD64B80" w:rsidR="00161A7C" w:rsidRPr="008E625C" w:rsidRDefault="00161A7C" w:rsidP="00161A7C">
      <w:pPr>
        <w:rPr>
          <w:rFonts w:ascii="Garamond" w:hAnsi="Garamond"/>
          <w:sz w:val="24"/>
          <w:szCs w:val="24"/>
        </w:rPr>
      </w:pPr>
      <w:r w:rsidRPr="00610DBF">
        <w:rPr>
          <w:rFonts w:ascii="Garamond" w:hAnsi="Garamond"/>
          <w:sz w:val="24"/>
          <w:szCs w:val="24"/>
          <w:highlight w:val="yellow"/>
        </w:rPr>
        <w:t>Partner A fills the LEFT side.</w:t>
      </w:r>
      <w:r w:rsidRPr="008E625C">
        <w:rPr>
          <w:rFonts w:ascii="Garamond" w:hAnsi="Garamond"/>
          <w:sz w:val="24"/>
          <w:szCs w:val="24"/>
        </w:rPr>
        <w:t xml:space="preserve"> </w:t>
      </w:r>
      <w:r w:rsidRPr="00610DBF">
        <w:rPr>
          <w:rFonts w:ascii="Garamond" w:hAnsi="Garamond"/>
          <w:sz w:val="24"/>
          <w:szCs w:val="24"/>
          <w:highlight w:val="green"/>
        </w:rPr>
        <w:t>Partner B fills the right side.</w:t>
      </w:r>
      <w:r w:rsidRPr="008E625C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Sign next to </w:t>
      </w:r>
      <w:r w:rsidRPr="008E625C">
        <w:rPr>
          <w:rFonts w:ascii="Garamond" w:hAnsi="Garamond"/>
          <w:sz w:val="24"/>
          <w:szCs w:val="24"/>
        </w:rPr>
        <w:t>every box you complete.</w:t>
      </w:r>
    </w:p>
    <w:tbl>
      <w:tblPr>
        <w:tblStyle w:val="TableGrid"/>
        <w:tblW w:w="9952" w:type="dxa"/>
        <w:tblLook w:val="04A0" w:firstRow="1" w:lastRow="0" w:firstColumn="1" w:lastColumn="0" w:noHBand="0" w:noVBand="1"/>
      </w:tblPr>
      <w:tblGrid>
        <w:gridCol w:w="2413"/>
        <w:gridCol w:w="3612"/>
        <w:gridCol w:w="3927"/>
      </w:tblGrid>
      <w:tr w:rsidR="00293691" w:rsidRPr="008E625C" w14:paraId="0A4519C2" w14:textId="77777777" w:rsidTr="00106A59">
        <w:trPr>
          <w:trHeight w:val="845"/>
        </w:trPr>
        <w:tc>
          <w:tcPr>
            <w:tcW w:w="2413" w:type="dxa"/>
          </w:tcPr>
          <w:p w14:paraId="28EFBCA6" w14:textId="77777777" w:rsidR="00161A7C" w:rsidRPr="00161A7C" w:rsidRDefault="00161A7C" w:rsidP="00B02B4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161A7C">
              <w:rPr>
                <w:rFonts w:ascii="Garamond" w:hAnsi="Garamond"/>
                <w:b/>
                <w:bCs/>
                <w:sz w:val="24"/>
                <w:szCs w:val="24"/>
              </w:rPr>
              <w:t>Criterion</w:t>
            </w:r>
          </w:p>
        </w:tc>
        <w:tc>
          <w:tcPr>
            <w:tcW w:w="3612" w:type="dxa"/>
          </w:tcPr>
          <w:p w14:paraId="3DE927AA" w14:textId="77777777" w:rsidR="00D15A3F" w:rsidRDefault="00610DBF" w:rsidP="00B02B4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D15A3F">
              <w:rPr>
                <w:rFonts w:ascii="Garamond" w:hAnsi="Garamond"/>
                <w:b/>
                <w:bCs/>
                <w:sz w:val="24"/>
                <w:szCs w:val="24"/>
                <w:highlight w:val="yellow"/>
              </w:rPr>
              <w:t>Partner A</w:t>
            </w:r>
            <w:r w:rsidR="00D15A3F" w:rsidRPr="00D15A3F">
              <w:rPr>
                <w:rFonts w:ascii="Garamond" w:hAnsi="Garamond"/>
                <w:b/>
                <w:bCs/>
                <w:sz w:val="24"/>
                <w:szCs w:val="24"/>
                <w:highlight w:val="yellow"/>
              </w:rPr>
              <w:t xml:space="preserve"> Column:</w:t>
            </w:r>
            <w:r w:rsidR="00D15A3F">
              <w:rPr>
                <w:rFonts w:ascii="Garamond" w:hAnsi="Garamond"/>
                <w:b/>
                <w:bCs/>
                <w:sz w:val="24"/>
                <w:szCs w:val="24"/>
              </w:rPr>
              <w:t xml:space="preserve"> </w:t>
            </w:r>
          </w:p>
          <w:p w14:paraId="1024E76D" w14:textId="1AD6CFA8" w:rsidR="00161A7C" w:rsidRPr="00161A7C" w:rsidRDefault="00161A7C" w:rsidP="00B02B4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161A7C">
              <w:rPr>
                <w:rFonts w:ascii="Garamond" w:hAnsi="Garamond"/>
                <w:b/>
                <w:bCs/>
                <w:sz w:val="24"/>
                <w:szCs w:val="24"/>
              </w:rPr>
              <w:t>AI Tool</w:t>
            </w:r>
            <w:r>
              <w:rPr>
                <w:rFonts w:ascii="Garamond" w:hAnsi="Garamond"/>
                <w:b/>
                <w:bCs/>
                <w:sz w:val="24"/>
                <w:szCs w:val="24"/>
              </w:rPr>
              <w:t xml:space="preserve"> Name:</w:t>
            </w:r>
          </w:p>
        </w:tc>
        <w:tc>
          <w:tcPr>
            <w:tcW w:w="3923" w:type="dxa"/>
          </w:tcPr>
          <w:p w14:paraId="2635BE8F" w14:textId="77777777" w:rsidR="00D15A3F" w:rsidRDefault="00D15A3F" w:rsidP="00B02B4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D15A3F">
              <w:rPr>
                <w:rFonts w:ascii="Garamond" w:hAnsi="Garamond"/>
                <w:b/>
                <w:bCs/>
                <w:sz w:val="24"/>
                <w:szCs w:val="24"/>
                <w:highlight w:val="green"/>
              </w:rPr>
              <w:t>Partner B Column:</w:t>
            </w:r>
          </w:p>
          <w:p w14:paraId="72CF0022" w14:textId="15818E1D" w:rsidR="00161A7C" w:rsidRPr="00161A7C" w:rsidRDefault="00161A7C" w:rsidP="00B02B4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>AI Tool Name:</w:t>
            </w:r>
          </w:p>
        </w:tc>
      </w:tr>
      <w:tr w:rsidR="00293691" w:rsidRPr="008E625C" w14:paraId="65B842BB" w14:textId="77777777" w:rsidTr="00D556FB">
        <w:trPr>
          <w:trHeight w:val="836"/>
        </w:trPr>
        <w:tc>
          <w:tcPr>
            <w:tcW w:w="2413" w:type="dxa"/>
          </w:tcPr>
          <w:p w14:paraId="17F9CF44" w14:textId="3C457D13" w:rsidR="00161A7C" w:rsidRPr="008E625C" w:rsidRDefault="00161A7C" w:rsidP="00B02B48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Are </w:t>
            </w:r>
            <w:r w:rsidR="00A8521A">
              <w:rPr>
                <w:rFonts w:ascii="Garamond" w:hAnsi="Garamond"/>
                <w:sz w:val="24"/>
                <w:szCs w:val="24"/>
              </w:rPr>
              <w:t>both</w:t>
            </w:r>
            <w:r>
              <w:rPr>
                <w:rFonts w:ascii="Garamond" w:hAnsi="Garamond"/>
                <w:sz w:val="24"/>
                <w:szCs w:val="24"/>
              </w:rPr>
              <w:t xml:space="preserve"> articles r</w:t>
            </w:r>
            <w:r w:rsidRPr="008E625C">
              <w:rPr>
                <w:rFonts w:ascii="Garamond" w:hAnsi="Garamond"/>
                <w:sz w:val="24"/>
                <w:szCs w:val="24"/>
              </w:rPr>
              <w:t>elevan</w:t>
            </w:r>
            <w:r>
              <w:rPr>
                <w:rFonts w:ascii="Garamond" w:hAnsi="Garamond"/>
                <w:sz w:val="24"/>
                <w:szCs w:val="24"/>
              </w:rPr>
              <w:t>t</w:t>
            </w:r>
            <w:r w:rsidRPr="008E625C">
              <w:rPr>
                <w:rFonts w:ascii="Garamond" w:hAnsi="Garamond"/>
                <w:sz w:val="24"/>
                <w:szCs w:val="24"/>
              </w:rPr>
              <w:t xml:space="preserve"> to</w:t>
            </w:r>
            <w:r w:rsidR="00293691">
              <w:rPr>
                <w:rFonts w:ascii="Garamond" w:hAnsi="Garamond"/>
                <w:sz w:val="24"/>
                <w:szCs w:val="24"/>
              </w:rPr>
              <w:t xml:space="preserve"> the</w:t>
            </w:r>
            <w:r w:rsidRPr="008E625C">
              <w:rPr>
                <w:rFonts w:ascii="Garamond" w:hAnsi="Garamond"/>
                <w:sz w:val="24"/>
                <w:szCs w:val="24"/>
              </w:rPr>
              <w:t xml:space="preserve"> topic</w:t>
            </w:r>
            <w:r>
              <w:rPr>
                <w:rFonts w:ascii="Garamond" w:hAnsi="Garamond"/>
                <w:sz w:val="24"/>
                <w:szCs w:val="24"/>
              </w:rPr>
              <w:t>? Explain.</w:t>
            </w:r>
          </w:p>
        </w:tc>
        <w:tc>
          <w:tcPr>
            <w:tcW w:w="3612" w:type="dxa"/>
          </w:tcPr>
          <w:p w14:paraId="6591287C" w14:textId="77777777" w:rsidR="00293691" w:rsidRPr="008E625C" w:rsidRDefault="00293691" w:rsidP="00B02B48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923" w:type="dxa"/>
          </w:tcPr>
          <w:p w14:paraId="0CCB1383" w14:textId="77777777" w:rsidR="00161A7C" w:rsidRPr="008E625C" w:rsidRDefault="00161A7C" w:rsidP="00B02B48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293691" w:rsidRPr="008E625C" w14:paraId="3C730F6B" w14:textId="77777777" w:rsidTr="00D556FB">
        <w:trPr>
          <w:trHeight w:val="836"/>
        </w:trPr>
        <w:tc>
          <w:tcPr>
            <w:tcW w:w="2413" w:type="dxa"/>
          </w:tcPr>
          <w:p w14:paraId="68E4FE56" w14:textId="74CBE05B" w:rsidR="00161A7C" w:rsidRPr="008E625C" w:rsidRDefault="00161A7C" w:rsidP="00B02B48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Are </w:t>
            </w:r>
            <w:r w:rsidR="00A8521A">
              <w:rPr>
                <w:rFonts w:ascii="Garamond" w:hAnsi="Garamond"/>
                <w:sz w:val="24"/>
                <w:szCs w:val="24"/>
              </w:rPr>
              <w:t>both articles</w:t>
            </w:r>
            <w:r>
              <w:rPr>
                <w:rFonts w:ascii="Garamond" w:hAnsi="Garamond"/>
                <w:sz w:val="24"/>
                <w:szCs w:val="24"/>
              </w:rPr>
              <w:t xml:space="preserve"> s</w:t>
            </w:r>
            <w:r w:rsidRPr="008E625C">
              <w:rPr>
                <w:rFonts w:ascii="Garamond" w:hAnsi="Garamond"/>
                <w:sz w:val="24"/>
                <w:szCs w:val="24"/>
              </w:rPr>
              <w:t>cholarly</w:t>
            </w:r>
            <w:r>
              <w:rPr>
                <w:rFonts w:ascii="Garamond" w:hAnsi="Garamond"/>
                <w:sz w:val="24"/>
                <w:szCs w:val="24"/>
              </w:rPr>
              <w:t xml:space="preserve"> sources? Explain.</w:t>
            </w:r>
          </w:p>
        </w:tc>
        <w:tc>
          <w:tcPr>
            <w:tcW w:w="3612" w:type="dxa"/>
          </w:tcPr>
          <w:p w14:paraId="78AB056E" w14:textId="77777777" w:rsidR="00161A7C" w:rsidRDefault="00161A7C" w:rsidP="00B02B48">
            <w:pPr>
              <w:rPr>
                <w:rFonts w:ascii="Garamond" w:hAnsi="Garamond"/>
                <w:sz w:val="24"/>
                <w:szCs w:val="24"/>
              </w:rPr>
            </w:pPr>
          </w:p>
          <w:p w14:paraId="33FE137E" w14:textId="77777777" w:rsidR="00293691" w:rsidRPr="008E625C" w:rsidRDefault="00293691" w:rsidP="00B02B48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923" w:type="dxa"/>
          </w:tcPr>
          <w:p w14:paraId="353E91FB" w14:textId="77777777" w:rsidR="00161A7C" w:rsidRPr="008E625C" w:rsidRDefault="00161A7C" w:rsidP="00B02B48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293691" w:rsidRPr="008E625C" w14:paraId="6440E78B" w14:textId="77777777" w:rsidTr="00D556FB">
        <w:trPr>
          <w:trHeight w:val="827"/>
        </w:trPr>
        <w:tc>
          <w:tcPr>
            <w:tcW w:w="2413" w:type="dxa"/>
          </w:tcPr>
          <w:p w14:paraId="005EA506" w14:textId="4832479A" w:rsidR="00161A7C" w:rsidRDefault="000652C6" w:rsidP="00D556F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Is there a </w:t>
            </w:r>
            <w:r w:rsidRPr="008E625C">
              <w:rPr>
                <w:rFonts w:ascii="Garamond" w:hAnsi="Garamond"/>
                <w:sz w:val="24"/>
                <w:szCs w:val="24"/>
              </w:rPr>
              <w:t>Gulf/Kuwait focus</w:t>
            </w:r>
            <w:r>
              <w:rPr>
                <w:rFonts w:ascii="Garamond" w:hAnsi="Garamond"/>
                <w:sz w:val="24"/>
                <w:szCs w:val="24"/>
              </w:rPr>
              <w:t xml:space="preserve"> in both the articles?</w:t>
            </w:r>
          </w:p>
        </w:tc>
        <w:tc>
          <w:tcPr>
            <w:tcW w:w="3612" w:type="dxa"/>
          </w:tcPr>
          <w:p w14:paraId="49ED9140" w14:textId="77777777" w:rsidR="00161A7C" w:rsidRPr="008E625C" w:rsidRDefault="00161A7C" w:rsidP="00B02B48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923" w:type="dxa"/>
          </w:tcPr>
          <w:p w14:paraId="39EA1553" w14:textId="77777777" w:rsidR="00161A7C" w:rsidRPr="008E625C" w:rsidRDefault="00161A7C" w:rsidP="00B02B48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293691" w:rsidRPr="008E625C" w14:paraId="42CBC71F" w14:textId="77777777" w:rsidTr="00D556FB">
        <w:trPr>
          <w:trHeight w:val="557"/>
        </w:trPr>
        <w:tc>
          <w:tcPr>
            <w:tcW w:w="2413" w:type="dxa"/>
          </w:tcPr>
          <w:p w14:paraId="25234F6B" w14:textId="61AB8310" w:rsidR="000652C6" w:rsidRPr="008E625C" w:rsidRDefault="000652C6" w:rsidP="00B02B48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Do both journals appear to be reputable? Explain</w:t>
            </w:r>
          </w:p>
        </w:tc>
        <w:tc>
          <w:tcPr>
            <w:tcW w:w="3612" w:type="dxa"/>
          </w:tcPr>
          <w:p w14:paraId="56AA83A7" w14:textId="77777777" w:rsidR="00161A7C" w:rsidRPr="008E625C" w:rsidRDefault="00161A7C" w:rsidP="00B02B48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923" w:type="dxa"/>
          </w:tcPr>
          <w:p w14:paraId="668977F4" w14:textId="77777777" w:rsidR="00161A7C" w:rsidRPr="008E625C" w:rsidRDefault="00161A7C" w:rsidP="00B02B48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161A7C" w:rsidRPr="008E625C" w14:paraId="682A025B" w14:textId="77777777" w:rsidTr="00106A59">
        <w:trPr>
          <w:trHeight w:val="3590"/>
        </w:trPr>
        <w:tc>
          <w:tcPr>
            <w:tcW w:w="9952" w:type="dxa"/>
            <w:gridSpan w:val="3"/>
          </w:tcPr>
          <w:p w14:paraId="191E34EA" w14:textId="77777777" w:rsidR="00293691" w:rsidRDefault="00293691" w:rsidP="00B02B48">
            <w:pPr>
              <w:rPr>
                <w:rFonts w:ascii="Garamond" w:hAnsi="Garamond"/>
                <w:sz w:val="24"/>
                <w:szCs w:val="24"/>
              </w:rPr>
            </w:pPr>
          </w:p>
          <w:p w14:paraId="4F225768" w14:textId="22F481A4" w:rsidR="00161A7C" w:rsidRDefault="00161A7C" w:rsidP="00B02B48">
            <w:pPr>
              <w:rPr>
                <w:rFonts w:ascii="Garamond" w:hAnsi="Garamond"/>
                <w:sz w:val="24"/>
                <w:szCs w:val="24"/>
              </w:rPr>
            </w:pPr>
            <w:r w:rsidRPr="008E625C">
              <w:rPr>
                <w:rFonts w:ascii="Garamond" w:hAnsi="Garamond"/>
                <w:sz w:val="24"/>
                <w:szCs w:val="24"/>
              </w:rPr>
              <w:t xml:space="preserve">JOINT REFLECTION (both </w:t>
            </w:r>
            <w:proofErr w:type="gramStart"/>
            <w:r w:rsidRPr="008E625C">
              <w:rPr>
                <w:rFonts w:ascii="Garamond" w:hAnsi="Garamond"/>
                <w:sz w:val="24"/>
                <w:szCs w:val="24"/>
              </w:rPr>
              <w:t>sign</w:t>
            </w:r>
            <w:proofErr w:type="gramEnd"/>
            <w:r w:rsidRPr="008E625C">
              <w:rPr>
                <w:rFonts w:ascii="Garamond" w:hAnsi="Garamond"/>
                <w:sz w:val="24"/>
                <w:szCs w:val="24"/>
              </w:rPr>
              <w:t>)</w:t>
            </w:r>
          </w:p>
          <w:p w14:paraId="41553FA8" w14:textId="0BC404E8" w:rsidR="00293691" w:rsidRDefault="00161A7C" w:rsidP="00B02B48">
            <w:pPr>
              <w:rPr>
                <w:rFonts w:ascii="Garamond" w:hAnsi="Garamond"/>
                <w:sz w:val="24"/>
                <w:szCs w:val="24"/>
              </w:rPr>
            </w:pPr>
            <w:r w:rsidRPr="008E625C">
              <w:rPr>
                <w:rFonts w:ascii="Garamond" w:hAnsi="Garamond"/>
                <w:sz w:val="24"/>
                <w:szCs w:val="24"/>
              </w:rPr>
              <w:t xml:space="preserve">One strength of the AI </w:t>
            </w:r>
            <w:proofErr w:type="gramStart"/>
            <w:r w:rsidRPr="008E625C">
              <w:rPr>
                <w:rFonts w:ascii="Garamond" w:hAnsi="Garamond"/>
                <w:sz w:val="24"/>
                <w:szCs w:val="24"/>
              </w:rPr>
              <w:t>tool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Pr="008E625C">
              <w:rPr>
                <w:rFonts w:ascii="Garamond" w:hAnsi="Garamond"/>
                <w:sz w:val="24"/>
                <w:szCs w:val="24"/>
              </w:rPr>
              <w:t>:</w:t>
            </w:r>
            <w:r w:rsidR="00293691">
              <w:rPr>
                <w:rFonts w:ascii="Garamond" w:hAnsi="Garamond"/>
                <w:sz w:val="24"/>
                <w:szCs w:val="24"/>
              </w:rPr>
              <w:t>_</w:t>
            </w:r>
            <w:proofErr w:type="gramEnd"/>
            <w:r w:rsidR="00293691">
              <w:rPr>
                <w:rFonts w:ascii="Garamond" w:hAnsi="Garamond"/>
                <w:sz w:val="24"/>
                <w:szCs w:val="24"/>
              </w:rPr>
              <w:t>__________________________________________________</w:t>
            </w:r>
            <w:r w:rsidR="00106A59">
              <w:rPr>
                <w:rFonts w:ascii="Garamond" w:hAnsi="Garamond"/>
                <w:sz w:val="24"/>
                <w:szCs w:val="24"/>
              </w:rPr>
              <w:t>______</w:t>
            </w:r>
            <w:r w:rsidR="00293691">
              <w:rPr>
                <w:rFonts w:ascii="Garamond" w:hAnsi="Garamond"/>
                <w:sz w:val="24"/>
                <w:szCs w:val="24"/>
              </w:rPr>
              <w:t>_</w:t>
            </w:r>
          </w:p>
          <w:p w14:paraId="77DFB45B" w14:textId="29A4E282" w:rsidR="00293691" w:rsidRDefault="00293691" w:rsidP="00293691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__________________________________________________________________________</w:t>
            </w:r>
            <w:r w:rsidR="00106A59">
              <w:rPr>
                <w:rFonts w:ascii="Garamond" w:hAnsi="Garamond"/>
                <w:sz w:val="24"/>
                <w:szCs w:val="24"/>
              </w:rPr>
              <w:t>_______</w:t>
            </w:r>
            <w:r w:rsidR="00161A7C" w:rsidRPr="008E625C">
              <w:rPr>
                <w:rFonts w:ascii="Garamond" w:hAnsi="Garamond"/>
                <w:sz w:val="24"/>
                <w:szCs w:val="24"/>
              </w:rPr>
              <w:br/>
            </w:r>
            <w:r w:rsidR="00161A7C" w:rsidRPr="008E625C">
              <w:rPr>
                <w:rFonts w:ascii="Garamond" w:hAnsi="Garamond"/>
                <w:sz w:val="24"/>
                <w:szCs w:val="24"/>
              </w:rPr>
              <w:br/>
              <w:t xml:space="preserve">One limitation of the AI </w:t>
            </w:r>
            <w:proofErr w:type="gramStart"/>
            <w:r w:rsidR="00161A7C" w:rsidRPr="008E625C">
              <w:rPr>
                <w:rFonts w:ascii="Garamond" w:hAnsi="Garamond"/>
                <w:sz w:val="24"/>
                <w:szCs w:val="24"/>
              </w:rPr>
              <w:t>tool</w:t>
            </w:r>
            <w:r w:rsidR="00161A7C">
              <w:rPr>
                <w:rFonts w:ascii="Garamond" w:hAnsi="Garamond"/>
                <w:sz w:val="24"/>
                <w:szCs w:val="24"/>
              </w:rPr>
              <w:t>s</w:t>
            </w:r>
            <w:r w:rsidR="00161A7C" w:rsidRPr="008E625C">
              <w:rPr>
                <w:rFonts w:ascii="Garamond" w:hAnsi="Garamond"/>
                <w:sz w:val="24"/>
                <w:szCs w:val="24"/>
              </w:rPr>
              <w:t>:</w:t>
            </w:r>
            <w:r>
              <w:rPr>
                <w:rFonts w:ascii="Garamond" w:hAnsi="Garamond"/>
                <w:sz w:val="24"/>
                <w:szCs w:val="24"/>
              </w:rPr>
              <w:t>_</w:t>
            </w:r>
            <w:proofErr w:type="gramEnd"/>
            <w:r>
              <w:rPr>
                <w:rFonts w:ascii="Garamond" w:hAnsi="Garamond"/>
                <w:sz w:val="24"/>
                <w:szCs w:val="24"/>
              </w:rPr>
              <w:t>__________________________________________________</w:t>
            </w:r>
            <w:r w:rsidR="00106A59">
              <w:rPr>
                <w:rFonts w:ascii="Garamond" w:hAnsi="Garamond"/>
                <w:sz w:val="24"/>
                <w:szCs w:val="24"/>
              </w:rPr>
              <w:t>______</w:t>
            </w:r>
          </w:p>
          <w:p w14:paraId="1EA2D74A" w14:textId="3D6BFFCA" w:rsidR="00161A7C" w:rsidRPr="008E625C" w:rsidRDefault="00293691" w:rsidP="00293691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_________________________________________________________________________</w:t>
            </w:r>
            <w:r w:rsidR="00106A59">
              <w:rPr>
                <w:rFonts w:ascii="Garamond" w:hAnsi="Garamond"/>
                <w:sz w:val="24"/>
                <w:szCs w:val="24"/>
              </w:rPr>
              <w:t>_______</w:t>
            </w:r>
            <w:r>
              <w:rPr>
                <w:rFonts w:ascii="Garamond" w:hAnsi="Garamond"/>
                <w:sz w:val="24"/>
                <w:szCs w:val="24"/>
              </w:rPr>
              <w:t>_</w:t>
            </w:r>
            <w:r w:rsidR="00161A7C" w:rsidRPr="008E625C">
              <w:rPr>
                <w:rFonts w:ascii="Garamond" w:hAnsi="Garamond"/>
                <w:sz w:val="24"/>
                <w:szCs w:val="24"/>
              </w:rPr>
              <w:br/>
            </w:r>
            <w:r w:rsidR="00161A7C" w:rsidRPr="008E625C">
              <w:rPr>
                <w:rFonts w:ascii="Garamond" w:hAnsi="Garamond"/>
                <w:sz w:val="24"/>
                <w:szCs w:val="24"/>
              </w:rPr>
              <w:br/>
              <w:t xml:space="preserve">Signatures: </w:t>
            </w:r>
            <w:r w:rsidR="00161A7C" w:rsidRPr="00B02B48">
              <w:rPr>
                <w:rFonts w:ascii="Garamond" w:hAnsi="Garamond"/>
                <w:sz w:val="24"/>
                <w:szCs w:val="24"/>
                <w:highlight w:val="yellow"/>
              </w:rPr>
              <w:t>A</w:t>
            </w:r>
            <w:r w:rsidR="00161A7C" w:rsidRPr="008E625C">
              <w:rPr>
                <w:rFonts w:ascii="Garamond" w:hAnsi="Garamond"/>
                <w:sz w:val="24"/>
                <w:szCs w:val="24"/>
              </w:rPr>
              <w:t xml:space="preserve"> _____   </w:t>
            </w:r>
            <w:r w:rsidR="00161A7C" w:rsidRPr="00B02B48">
              <w:rPr>
                <w:rFonts w:ascii="Garamond" w:hAnsi="Garamond"/>
                <w:sz w:val="24"/>
                <w:szCs w:val="24"/>
                <w:highlight w:val="green"/>
              </w:rPr>
              <w:t>B</w:t>
            </w:r>
            <w:r w:rsidR="00161A7C" w:rsidRPr="008E625C">
              <w:rPr>
                <w:rFonts w:ascii="Garamond" w:hAnsi="Garamond"/>
                <w:sz w:val="24"/>
                <w:szCs w:val="24"/>
              </w:rPr>
              <w:t xml:space="preserve"> _____</w:t>
            </w:r>
          </w:p>
        </w:tc>
      </w:tr>
    </w:tbl>
    <w:p w14:paraId="4CDC95D7" w14:textId="6229D3D3" w:rsidR="004C6D84" w:rsidRDefault="004C6D84" w:rsidP="00293691"/>
    <w:sectPr w:rsidR="004C6D84" w:rsidSect="005D0D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4ECE7" w14:textId="77777777" w:rsidR="00D06734" w:rsidRDefault="00D06734" w:rsidP="00161A7C">
      <w:pPr>
        <w:spacing w:after="0" w:line="240" w:lineRule="auto"/>
      </w:pPr>
      <w:r>
        <w:separator/>
      </w:r>
    </w:p>
  </w:endnote>
  <w:endnote w:type="continuationSeparator" w:id="0">
    <w:p w14:paraId="6508259A" w14:textId="77777777" w:rsidR="00D06734" w:rsidRDefault="00D06734" w:rsidP="00161A7C">
      <w:pPr>
        <w:spacing w:after="0" w:line="240" w:lineRule="auto"/>
      </w:pPr>
      <w:r>
        <w:continuationSeparator/>
      </w:r>
    </w:p>
  </w:endnote>
  <w:endnote w:type="continuationNotice" w:id="1">
    <w:p w14:paraId="413B32BD" w14:textId="77777777" w:rsidR="00D06734" w:rsidRDefault="00D067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72C6E" w14:textId="77777777" w:rsidR="00A8521A" w:rsidRDefault="00A852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8FB56" w14:textId="77777777" w:rsidR="00A8521A" w:rsidRDefault="00A852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26CAE" w14:textId="77777777" w:rsidR="00A8521A" w:rsidRDefault="00A852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D2C9C" w14:textId="77777777" w:rsidR="00D06734" w:rsidRDefault="00D06734" w:rsidP="00161A7C">
      <w:pPr>
        <w:spacing w:after="0" w:line="240" w:lineRule="auto"/>
      </w:pPr>
      <w:r>
        <w:separator/>
      </w:r>
    </w:p>
  </w:footnote>
  <w:footnote w:type="continuationSeparator" w:id="0">
    <w:p w14:paraId="65E1811C" w14:textId="77777777" w:rsidR="00D06734" w:rsidRDefault="00D06734" w:rsidP="00161A7C">
      <w:pPr>
        <w:spacing w:after="0" w:line="240" w:lineRule="auto"/>
      </w:pPr>
      <w:r>
        <w:continuationSeparator/>
      </w:r>
    </w:p>
  </w:footnote>
  <w:footnote w:type="continuationNotice" w:id="1">
    <w:p w14:paraId="358AB923" w14:textId="77777777" w:rsidR="00D06734" w:rsidRDefault="00D067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EE522" w14:textId="77777777" w:rsidR="00A8521A" w:rsidRDefault="00A852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6BD52" w14:textId="199F0BC8" w:rsidR="00161A7C" w:rsidRPr="00782B33" w:rsidRDefault="00161A7C" w:rsidP="00B02B48">
    <w:pPr>
      <w:spacing w:after="0" w:line="240" w:lineRule="auto"/>
      <w:rPr>
        <w:rFonts w:ascii="Garamond" w:eastAsia="SimSun" w:hAnsi="Garamond" w:cs="Tahoma"/>
        <w:lang w:eastAsia="ja-JP"/>
      </w:rPr>
    </w:pPr>
    <w:r w:rsidRPr="00363533">
      <w:rPr>
        <w:rFonts w:ascii="Garamond" w:eastAsia="SimSun" w:hAnsi="Garamond" w:cs="Tahoma"/>
        <w:lang w:eastAsia="ja-JP"/>
      </w:rPr>
      <w:t>GENE 101 – Information Literacy</w:t>
    </w:r>
    <w:r>
      <w:rPr>
        <w:rFonts w:ascii="Garamond" w:eastAsia="SimSun" w:hAnsi="Garamond" w:cs="Tahoma"/>
        <w:lang w:eastAsia="ja-JP"/>
      </w:rPr>
      <w:tab/>
    </w:r>
    <w:r>
      <w:rPr>
        <w:rFonts w:ascii="Garamond" w:eastAsia="SimSun" w:hAnsi="Garamond" w:cs="Tahoma"/>
        <w:lang w:eastAsia="ja-JP"/>
      </w:rPr>
      <w:tab/>
    </w:r>
    <w:r>
      <w:rPr>
        <w:rFonts w:ascii="Garamond" w:eastAsia="SimSun" w:hAnsi="Garamond" w:cs="Tahoma"/>
        <w:lang w:eastAsia="ja-JP"/>
      </w:rPr>
      <w:tab/>
    </w:r>
    <w:r>
      <w:rPr>
        <w:rFonts w:ascii="Garamond" w:eastAsia="SimSun" w:hAnsi="Garamond" w:cs="Tahoma"/>
        <w:lang w:eastAsia="ja-JP"/>
      </w:rPr>
      <w:tab/>
    </w:r>
    <w:r>
      <w:rPr>
        <w:rFonts w:ascii="Garamond" w:eastAsia="SimSun" w:hAnsi="Garamond" w:cs="Tahoma"/>
        <w:lang w:eastAsia="ja-JP"/>
      </w:rPr>
      <w:tab/>
    </w:r>
    <w:r>
      <w:rPr>
        <w:rFonts w:ascii="Garamond" w:eastAsia="SimSun" w:hAnsi="Garamond" w:cs="Tahoma"/>
        <w:lang w:eastAsia="ja-JP"/>
      </w:rPr>
      <w:tab/>
    </w:r>
    <w:r w:rsidR="005D0D78">
      <w:rPr>
        <w:rFonts w:ascii="Garamond" w:eastAsia="SimSun" w:hAnsi="Garamond" w:cs="Tahoma"/>
        <w:lang w:eastAsia="ja-JP"/>
      </w:rPr>
      <w:tab/>
    </w:r>
    <w:r w:rsidR="005D0D78">
      <w:rPr>
        <w:rFonts w:ascii="Garamond" w:eastAsia="SimSun" w:hAnsi="Garamond" w:cs="Tahoma"/>
        <w:lang w:eastAsia="ja-JP"/>
      </w:rPr>
      <w:tab/>
    </w:r>
    <w:r w:rsidR="005D0D78">
      <w:rPr>
        <w:rFonts w:ascii="Garamond" w:eastAsia="SimSun" w:hAnsi="Garamond" w:cs="Tahoma"/>
        <w:lang w:eastAsia="ja-JP"/>
      </w:rPr>
      <w:tab/>
    </w:r>
    <w:r>
      <w:rPr>
        <w:rFonts w:ascii="Garamond" w:eastAsia="SimSun" w:hAnsi="Garamond" w:cs="Tahoma"/>
        <w:lang w:eastAsia="ja-JP"/>
      </w:rPr>
      <w:t>Spring 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55834" w14:textId="77777777" w:rsidR="00A8521A" w:rsidRDefault="00A852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66E"/>
    <w:multiLevelType w:val="hybridMultilevel"/>
    <w:tmpl w:val="CCC4026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63114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A7C"/>
    <w:rsid w:val="000652C6"/>
    <w:rsid w:val="00106A59"/>
    <w:rsid w:val="00161A7C"/>
    <w:rsid w:val="00293691"/>
    <w:rsid w:val="002944A8"/>
    <w:rsid w:val="002C01EB"/>
    <w:rsid w:val="004C6D84"/>
    <w:rsid w:val="005144E0"/>
    <w:rsid w:val="005D0D78"/>
    <w:rsid w:val="005F70C5"/>
    <w:rsid w:val="00610BEC"/>
    <w:rsid w:val="00610DBF"/>
    <w:rsid w:val="0063659A"/>
    <w:rsid w:val="00682B58"/>
    <w:rsid w:val="00721F2F"/>
    <w:rsid w:val="00796CD3"/>
    <w:rsid w:val="00832B32"/>
    <w:rsid w:val="00A143EA"/>
    <w:rsid w:val="00A37120"/>
    <w:rsid w:val="00A8521A"/>
    <w:rsid w:val="00AA2B97"/>
    <w:rsid w:val="00AB65B2"/>
    <w:rsid w:val="00B02B48"/>
    <w:rsid w:val="00C57D7B"/>
    <w:rsid w:val="00C60401"/>
    <w:rsid w:val="00D06734"/>
    <w:rsid w:val="00D15A3F"/>
    <w:rsid w:val="00D556FB"/>
    <w:rsid w:val="00D6682E"/>
    <w:rsid w:val="00DB7301"/>
    <w:rsid w:val="00E52B40"/>
    <w:rsid w:val="00F4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7912C1"/>
  <w15:chartTrackingRefBased/>
  <w15:docId w15:val="{455CA18D-60D7-42E3-9C19-0CD1E6E4A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1A7C"/>
    <w:pPr>
      <w:spacing w:after="200" w:line="276" w:lineRule="auto"/>
    </w:pPr>
    <w:rPr>
      <w:rFonts w:eastAsiaTheme="minorEastAsi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1A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1A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1A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1A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1A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1A7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1A7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1A7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1A7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2B32"/>
    <w:pPr>
      <w:spacing w:after="0" w:line="240" w:lineRule="auto"/>
    </w:pPr>
    <w:rPr>
      <w:rFonts w:ascii="Garamond" w:hAnsi="Garamond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61A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1A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1A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1A7C"/>
    <w:rPr>
      <w:rFonts w:eastAsiaTheme="majorEastAsia" w:cstheme="majorBidi"/>
      <w:i/>
      <w:iCs/>
      <w:color w:val="0F476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1A7C"/>
    <w:rPr>
      <w:rFonts w:eastAsiaTheme="majorEastAsia"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1A7C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1A7C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1A7C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1A7C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61A7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1A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1A7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61A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1A7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1A7C"/>
    <w:rPr>
      <w:rFonts w:ascii="Garamond" w:hAnsi="Garamond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uiPriority w:val="34"/>
    <w:qFormat/>
    <w:rsid w:val="00161A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61A7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1A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1A7C"/>
    <w:rPr>
      <w:rFonts w:ascii="Garamond" w:hAnsi="Garamond"/>
      <w:i/>
      <w:iCs/>
      <w:color w:val="0F476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161A7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161A7C"/>
    <w:pPr>
      <w:spacing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61A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A7C"/>
    <w:rPr>
      <w:rFonts w:eastAsiaTheme="minorEastAsia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61A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A7C"/>
    <w:rPr>
      <w:rFonts w:eastAsiaTheme="minorEastAsi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27111-66C5-4592-B612-1CD400139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University Of Kuwait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 El Haddad</dc:creator>
  <cp:keywords/>
  <dc:description/>
  <cp:lastModifiedBy>Rita  El Haddad</cp:lastModifiedBy>
  <cp:revision>10</cp:revision>
  <dcterms:created xsi:type="dcterms:W3CDTF">2025-04-28T21:27:00Z</dcterms:created>
  <dcterms:modified xsi:type="dcterms:W3CDTF">2025-05-23T09:44:00Z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f41eaf78-d7c5-411a-a1a1-28bf93e303a8</vt:lpwstr>
  </property>
</Properties>
</file>